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8F" w:rsidRPr="0054514D" w:rsidRDefault="00A1238F" w:rsidP="00A12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514D">
        <w:rPr>
          <w:rFonts w:ascii="Times New Roman" w:hAnsi="Times New Roman" w:cs="Times New Roman"/>
          <w:b/>
          <w:bCs/>
          <w:sz w:val="24"/>
          <w:szCs w:val="24"/>
        </w:rPr>
        <w:t>Парадигмальный</w:t>
      </w:r>
      <w:proofErr w:type="spellEnd"/>
      <w:r w:rsidRPr="0054514D">
        <w:rPr>
          <w:rFonts w:ascii="Times New Roman" w:hAnsi="Times New Roman" w:cs="Times New Roman"/>
          <w:b/>
          <w:bCs/>
          <w:sz w:val="24"/>
          <w:szCs w:val="24"/>
        </w:rPr>
        <w:t xml:space="preserve"> Совет ИВДИВО ИРКУТСК</w:t>
      </w:r>
    </w:p>
    <w:p w:rsidR="00CA6A8B" w:rsidRPr="0054514D" w:rsidRDefault="00A1238F" w:rsidP="00A123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14D">
        <w:rPr>
          <w:rFonts w:ascii="Times New Roman" w:hAnsi="Times New Roman" w:cs="Times New Roman"/>
          <w:b/>
          <w:bCs/>
          <w:sz w:val="24"/>
          <w:szCs w:val="24"/>
        </w:rPr>
        <w:t>04.10.2023г.</w:t>
      </w:r>
    </w:p>
    <w:p w:rsidR="0054514D" w:rsidRPr="0054514D" w:rsidRDefault="0054514D" w:rsidP="005451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14D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5451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Украинец Л., Петряева М., Маркелова Г., Учитель А., Жилкина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Якимова Р., Черкашина Е., Маркелов С., Бурова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Безъязыкова Л., Васильева И., Мякина И.</w:t>
      </w:r>
    </w:p>
    <w:p w:rsidR="0054514D" w:rsidRDefault="0054514D" w:rsidP="00A12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Совета:</w:t>
      </w:r>
    </w:p>
    <w:p w:rsidR="00432CCA" w:rsidRPr="008B3C67" w:rsidRDefault="00414E72" w:rsidP="008B3C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C67">
        <w:rPr>
          <w:rFonts w:ascii="Times New Roman" w:hAnsi="Times New Roman" w:cs="Times New Roman"/>
          <w:b/>
          <w:bCs/>
          <w:sz w:val="24"/>
          <w:szCs w:val="24"/>
        </w:rPr>
        <w:t xml:space="preserve">Совет Парадигмы </w:t>
      </w:r>
      <w:r w:rsidR="00432CCA" w:rsidRPr="008B3C67">
        <w:rPr>
          <w:rFonts w:ascii="Times New Roman" w:hAnsi="Times New Roman" w:cs="Times New Roman"/>
          <w:b/>
          <w:bCs/>
          <w:sz w:val="24"/>
          <w:szCs w:val="24"/>
        </w:rPr>
        <w:t>ДП подразделения на предмет явления си-философии 32-х организаций ракурсом Партии ИВО.</w:t>
      </w:r>
    </w:p>
    <w:p w:rsidR="00432CCA" w:rsidRDefault="00432CCA" w:rsidP="00432C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Украинец Л.</w:t>
      </w:r>
    </w:p>
    <w:p w:rsidR="00414E72" w:rsidRDefault="00414E72" w:rsidP="00414E72">
      <w:pPr>
        <w:jc w:val="both"/>
        <w:rPr>
          <w:rFonts w:ascii="Times New Roman" w:hAnsi="Times New Roman" w:cs="Times New Roman"/>
          <w:sz w:val="24"/>
          <w:szCs w:val="24"/>
        </w:rPr>
      </w:pPr>
      <w:r w:rsidRPr="0054514D">
        <w:rPr>
          <w:rFonts w:ascii="Times New Roman" w:hAnsi="Times New Roman" w:cs="Times New Roman"/>
          <w:sz w:val="24"/>
          <w:szCs w:val="24"/>
        </w:rPr>
        <w:t xml:space="preserve">Нам необходимо явить </w:t>
      </w:r>
      <w:proofErr w:type="spellStart"/>
      <w:r w:rsidRPr="0054514D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Pr="0054514D">
        <w:rPr>
          <w:rFonts w:ascii="Times New Roman" w:hAnsi="Times New Roman" w:cs="Times New Roman"/>
          <w:sz w:val="24"/>
          <w:szCs w:val="24"/>
        </w:rPr>
        <w:t xml:space="preserve"> 32-х организаций ракурсом Партии каждого 32-мя их </w:t>
      </w:r>
      <w:proofErr w:type="spellStart"/>
      <w:r w:rsidRPr="0054514D">
        <w:rPr>
          <w:rFonts w:ascii="Times New Roman" w:hAnsi="Times New Roman" w:cs="Times New Roman"/>
          <w:sz w:val="24"/>
          <w:szCs w:val="24"/>
        </w:rPr>
        <w:t>функциональностями</w:t>
      </w:r>
      <w:proofErr w:type="spellEnd"/>
      <w:r w:rsidRPr="0054514D">
        <w:rPr>
          <w:rFonts w:ascii="Times New Roman" w:hAnsi="Times New Roman" w:cs="Times New Roman"/>
          <w:sz w:val="24"/>
          <w:szCs w:val="24"/>
        </w:rPr>
        <w:t xml:space="preserve">.  И чтобы простроилась Партия, без философии нам в 32-ричности каждого не обойтись. Можно сказать, что как философы в целом, не только как философы Синтеза, а как философы подразделения, мы должны отстроить 32-ричность нас. И тогда у нас должна работать 32-ричность философии или какой-то </w:t>
      </w:r>
      <w:proofErr w:type="spellStart"/>
      <w:r w:rsidRPr="0054514D">
        <w:rPr>
          <w:rFonts w:ascii="Times New Roman" w:hAnsi="Times New Roman" w:cs="Times New Roman"/>
          <w:sz w:val="24"/>
          <w:szCs w:val="24"/>
        </w:rPr>
        <w:t>парадигмальной</w:t>
      </w:r>
      <w:proofErr w:type="spellEnd"/>
      <w:r w:rsidRPr="0054514D">
        <w:rPr>
          <w:rFonts w:ascii="Times New Roman" w:hAnsi="Times New Roman" w:cs="Times New Roman"/>
          <w:sz w:val="24"/>
          <w:szCs w:val="24"/>
        </w:rPr>
        <w:t xml:space="preserve"> отстройки. </w:t>
      </w:r>
    </w:p>
    <w:p w:rsidR="00414E72" w:rsidRPr="00206F59" w:rsidRDefault="00414E72" w:rsidP="0041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отстройка? Каждый из нас должен выработать своё должностное полномочие 32-ричной Тезой. Каждый из нас Аватар или Владыка и когда мы себя настраиваем на 32-ричность выражения 32-х Аватаров Совета ИВО, где у нас выявляется с каждым из 32-х Аватаров свой язык общения </w:t>
      </w:r>
      <w:r w:rsidRPr="00245F77">
        <w:rPr>
          <w:rFonts w:ascii="Times New Roman" w:hAnsi="Times New Roman" w:cs="Times New Roman"/>
          <w:b/>
          <w:bCs/>
          <w:sz w:val="24"/>
          <w:szCs w:val="24"/>
        </w:rPr>
        <w:t>тезами</w:t>
      </w:r>
      <w:r>
        <w:rPr>
          <w:rFonts w:ascii="Times New Roman" w:hAnsi="Times New Roman" w:cs="Times New Roman"/>
          <w:sz w:val="24"/>
          <w:szCs w:val="24"/>
        </w:rPr>
        <w:t xml:space="preserve">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ДПолномочий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E72" w:rsidRDefault="00414E72" w:rsidP="0041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деятельностью 32-х организаций мы влияем на окружающий мир. Каждый из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</w:t>
      </w:r>
      <w:r w:rsidR="008B3C67">
        <w:rPr>
          <w:rFonts w:ascii="Times New Roman" w:hAnsi="Times New Roman" w:cs="Times New Roman"/>
          <w:sz w:val="24"/>
          <w:szCs w:val="24"/>
        </w:rPr>
        <w:t>олномочн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45F77">
        <w:rPr>
          <w:rFonts w:ascii="Times New Roman" w:hAnsi="Times New Roman" w:cs="Times New Roman"/>
          <w:b/>
          <w:bCs/>
          <w:sz w:val="24"/>
          <w:szCs w:val="24"/>
        </w:rPr>
        <w:t>политик</w:t>
      </w:r>
      <w:proofErr w:type="spellEnd"/>
      <w:r w:rsidRPr="00245F77">
        <w:rPr>
          <w:rFonts w:ascii="Times New Roman" w:hAnsi="Times New Roman" w:cs="Times New Roman"/>
          <w:b/>
          <w:bCs/>
          <w:sz w:val="24"/>
          <w:szCs w:val="24"/>
        </w:rPr>
        <w:t xml:space="preserve"> ИВО си-философии.</w:t>
      </w:r>
    </w:p>
    <w:p w:rsidR="002230CA" w:rsidRDefault="002230CA" w:rsidP="00414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работает на человечество. Когда мы работаем на ПС, мы складываем мысли ИВО с позиции Воли и у нас складывается переформатирование нашего микро-макромира. </w:t>
      </w:r>
    </w:p>
    <w:p w:rsidR="002230CA" w:rsidRDefault="008B3C67" w:rsidP="00414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Партия ИВО</w:t>
      </w:r>
      <w:r w:rsidRPr="00245F77">
        <w:rPr>
          <w:rFonts w:ascii="Times New Roman" w:hAnsi="Times New Roman" w:cs="Times New Roman"/>
          <w:sz w:val="24"/>
          <w:szCs w:val="24"/>
        </w:rPr>
        <w:t>, которую мы развиваем, формируется н</w:t>
      </w:r>
      <w:r>
        <w:rPr>
          <w:rFonts w:ascii="Times New Roman" w:hAnsi="Times New Roman" w:cs="Times New Roman"/>
          <w:sz w:val="24"/>
          <w:szCs w:val="24"/>
        </w:rPr>
        <w:t>а основании т</w:t>
      </w:r>
      <w:r w:rsidRPr="00245F77">
        <w:rPr>
          <w:rFonts w:ascii="Times New Roman" w:hAnsi="Times New Roman" w:cs="Times New Roman"/>
          <w:sz w:val="24"/>
          <w:szCs w:val="24"/>
        </w:rPr>
        <w:t xml:space="preserve">ого Синтеза, который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>ы генерируе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>, вырабатывае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>, твори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>, синтезируе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>ы вписывае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45F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Партию</w:t>
      </w:r>
      <w:r w:rsidRPr="00245F7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Партия базируется на Парадигме, Парадигма выявляется Партией. Парадигма нужна человеку и именно Парадигма разворачивает имперский путь развития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230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230CA">
        <w:rPr>
          <w:rFonts w:ascii="Times New Roman" w:hAnsi="Times New Roman" w:cs="Times New Roman"/>
          <w:sz w:val="24"/>
          <w:szCs w:val="24"/>
        </w:rPr>
        <w:t xml:space="preserve">дра наших компетенций где находятся? – в Истине. А что является Мудростью Духа? – Идеология и при правильной идеологии происходит </w:t>
      </w:r>
      <w:proofErr w:type="spellStart"/>
      <w:r w:rsidR="002230CA">
        <w:rPr>
          <w:rFonts w:ascii="Times New Roman" w:hAnsi="Times New Roman" w:cs="Times New Roman"/>
          <w:sz w:val="24"/>
          <w:szCs w:val="24"/>
        </w:rPr>
        <w:t>взрастание</w:t>
      </w:r>
      <w:proofErr w:type="spellEnd"/>
      <w:r w:rsidR="002230CA">
        <w:rPr>
          <w:rFonts w:ascii="Times New Roman" w:hAnsi="Times New Roman" w:cs="Times New Roman"/>
          <w:sz w:val="24"/>
          <w:szCs w:val="24"/>
        </w:rPr>
        <w:t xml:space="preserve"> духа, при отсутствии либо неправильной идеологии – его упадок, деградация. </w:t>
      </w:r>
    </w:p>
    <w:p w:rsidR="0015393A" w:rsidRDefault="00245F77" w:rsidP="00A1238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</w:t>
      </w:r>
      <w:r w:rsidR="00497BA4">
        <w:rPr>
          <w:rFonts w:ascii="Times New Roman" w:hAnsi="Times New Roman" w:cs="Times New Roman"/>
          <w:sz w:val="24"/>
          <w:szCs w:val="24"/>
        </w:rPr>
        <w:t>–</w:t>
      </w:r>
      <w:r w:rsidR="0015393A">
        <w:rPr>
          <w:rFonts w:ascii="Times New Roman" w:hAnsi="Times New Roman" w:cs="Times New Roman"/>
          <w:sz w:val="24"/>
          <w:szCs w:val="24"/>
        </w:rPr>
        <w:t xml:space="preserve">Парадигма с позиции </w:t>
      </w:r>
      <w:proofErr w:type="spellStart"/>
      <w:r w:rsidR="0015393A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15393A">
        <w:rPr>
          <w:rFonts w:ascii="Times New Roman" w:hAnsi="Times New Roman" w:cs="Times New Roman"/>
          <w:sz w:val="24"/>
          <w:szCs w:val="24"/>
        </w:rPr>
        <w:t xml:space="preserve"> Синтеза стоит на позиции Физического тела и там </w:t>
      </w:r>
      <w:proofErr w:type="spellStart"/>
      <w:r w:rsidR="0015393A"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 w:rsidR="0015393A">
        <w:rPr>
          <w:rFonts w:ascii="Times New Roman" w:hAnsi="Times New Roman" w:cs="Times New Roman"/>
          <w:sz w:val="24"/>
          <w:szCs w:val="24"/>
        </w:rPr>
        <w:t xml:space="preserve"> синтез, а здесь Компетенция Воли как сама Парадигма как внешнее выражение. И у нас условия реализации </w:t>
      </w:r>
      <w:proofErr w:type="spellStart"/>
      <w:r w:rsidR="0015393A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15393A">
        <w:rPr>
          <w:rFonts w:ascii="Times New Roman" w:hAnsi="Times New Roman" w:cs="Times New Roman"/>
          <w:sz w:val="24"/>
          <w:szCs w:val="24"/>
        </w:rPr>
        <w:t xml:space="preserve"> Синтеза действием Парадигмы в явлении каждого. Материя, в которой мы находимся, это Парадигма, </w:t>
      </w:r>
      <w:proofErr w:type="spellStart"/>
      <w:r w:rsidR="0015393A">
        <w:rPr>
          <w:rFonts w:ascii="Times New Roman" w:hAnsi="Times New Roman" w:cs="Times New Roman"/>
          <w:sz w:val="24"/>
          <w:szCs w:val="24"/>
        </w:rPr>
        <w:t>Я-Есмь</w:t>
      </w:r>
      <w:proofErr w:type="spellEnd"/>
      <w:r w:rsidR="0015393A">
        <w:rPr>
          <w:rFonts w:ascii="Times New Roman" w:hAnsi="Times New Roman" w:cs="Times New Roman"/>
          <w:sz w:val="24"/>
          <w:szCs w:val="24"/>
        </w:rPr>
        <w:t xml:space="preserve">. А Парадигма – это всегда особенность и вот эта Компетенция Воли даёт Права действия Парадигмы </w:t>
      </w:r>
      <w:proofErr w:type="spellStart"/>
      <w:r w:rsidR="0015393A">
        <w:rPr>
          <w:rFonts w:ascii="Times New Roman" w:hAnsi="Times New Roman" w:cs="Times New Roman"/>
          <w:sz w:val="24"/>
          <w:szCs w:val="24"/>
        </w:rPr>
        <w:t>Я-Есмь</w:t>
      </w:r>
      <w:proofErr w:type="spellEnd"/>
      <w:r w:rsidR="0015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564" w:rsidRPr="008B3C67" w:rsidRDefault="0015393A" w:rsidP="00D80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3A">
        <w:rPr>
          <w:rFonts w:ascii="Times New Roman" w:hAnsi="Times New Roman" w:cs="Times New Roman"/>
          <w:b/>
          <w:bCs/>
          <w:sz w:val="24"/>
          <w:szCs w:val="24"/>
        </w:rPr>
        <w:t>Решили: каждый ДП ракурсом своей организации должен развернуть</w:t>
      </w:r>
      <w:r w:rsidR="008B3C67">
        <w:rPr>
          <w:rFonts w:ascii="Times New Roman" w:hAnsi="Times New Roman" w:cs="Times New Roman"/>
          <w:b/>
          <w:bCs/>
          <w:sz w:val="24"/>
          <w:szCs w:val="24"/>
        </w:rPr>
        <w:t xml:space="preserve"> Партию ИВО</w:t>
      </w:r>
      <w:r w:rsidRPr="0015393A">
        <w:rPr>
          <w:rFonts w:ascii="Times New Roman" w:hAnsi="Times New Roman" w:cs="Times New Roman"/>
          <w:b/>
          <w:bCs/>
          <w:sz w:val="24"/>
          <w:szCs w:val="24"/>
        </w:rPr>
        <w:t xml:space="preserve"> 32-ричной </w:t>
      </w:r>
      <w:proofErr w:type="spellStart"/>
      <w:r w:rsidRPr="0015393A">
        <w:rPr>
          <w:rFonts w:ascii="Times New Roman" w:hAnsi="Times New Roman" w:cs="Times New Roman"/>
          <w:b/>
          <w:bCs/>
          <w:sz w:val="24"/>
          <w:szCs w:val="24"/>
        </w:rPr>
        <w:t>выразимостью</w:t>
      </w:r>
      <w:proofErr w:type="spellEnd"/>
      <w:r w:rsidRPr="0015393A">
        <w:rPr>
          <w:rFonts w:ascii="Times New Roman" w:hAnsi="Times New Roman" w:cs="Times New Roman"/>
          <w:b/>
          <w:bCs/>
          <w:sz w:val="24"/>
          <w:szCs w:val="24"/>
        </w:rPr>
        <w:t xml:space="preserve">. К следующему Совету представить в письменном виде. </w:t>
      </w:r>
    </w:p>
    <w:p w:rsidR="003E6311" w:rsidRPr="008B3C67" w:rsidRDefault="008B3C67" w:rsidP="008B3C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3C6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B3C67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Pr="008B3C67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(подпись поставлена)    Л. Украинец</w:t>
      </w:r>
    </w:p>
    <w:p w:rsidR="00A1238F" w:rsidRPr="008B3C67" w:rsidRDefault="008B3C67" w:rsidP="00A123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3C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ИВДИВО-Иркутск    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Кулябина</w:t>
      </w:r>
      <w:proofErr w:type="spellEnd"/>
    </w:p>
    <w:sectPr w:rsidR="00A1238F" w:rsidRPr="008B3C67" w:rsidSect="00E7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12D"/>
    <w:multiLevelType w:val="hybridMultilevel"/>
    <w:tmpl w:val="64EC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4C4"/>
    <w:multiLevelType w:val="hybridMultilevel"/>
    <w:tmpl w:val="03D2E5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000D0"/>
    <w:multiLevelType w:val="hybridMultilevel"/>
    <w:tmpl w:val="3414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55258"/>
    <w:rsid w:val="00013287"/>
    <w:rsid w:val="000147C4"/>
    <w:rsid w:val="0015393A"/>
    <w:rsid w:val="00155258"/>
    <w:rsid w:val="001C13E7"/>
    <w:rsid w:val="00206F59"/>
    <w:rsid w:val="00222FE0"/>
    <w:rsid w:val="002230CA"/>
    <w:rsid w:val="00245F77"/>
    <w:rsid w:val="002711B3"/>
    <w:rsid w:val="00280128"/>
    <w:rsid w:val="002B5CD1"/>
    <w:rsid w:val="00320A4D"/>
    <w:rsid w:val="003D09D8"/>
    <w:rsid w:val="003E6311"/>
    <w:rsid w:val="00414E72"/>
    <w:rsid w:val="00432CCA"/>
    <w:rsid w:val="004646D6"/>
    <w:rsid w:val="0046533D"/>
    <w:rsid w:val="00497BA4"/>
    <w:rsid w:val="0054514D"/>
    <w:rsid w:val="00620411"/>
    <w:rsid w:val="00637E77"/>
    <w:rsid w:val="00773191"/>
    <w:rsid w:val="007B3205"/>
    <w:rsid w:val="008433EC"/>
    <w:rsid w:val="008B23CE"/>
    <w:rsid w:val="008B3C67"/>
    <w:rsid w:val="008E00DA"/>
    <w:rsid w:val="009332E9"/>
    <w:rsid w:val="00A1238F"/>
    <w:rsid w:val="00BA4B90"/>
    <w:rsid w:val="00CA6A8B"/>
    <w:rsid w:val="00D17C16"/>
    <w:rsid w:val="00D7381E"/>
    <w:rsid w:val="00D744F8"/>
    <w:rsid w:val="00D80564"/>
    <w:rsid w:val="00E17F75"/>
    <w:rsid w:val="00E75311"/>
    <w:rsid w:val="00F6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7E19-95EA-41A8-B6C3-D1FDA352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Украинец</dc:creator>
  <cp:lastModifiedBy>Татьяна</cp:lastModifiedBy>
  <cp:revision>2</cp:revision>
  <dcterms:created xsi:type="dcterms:W3CDTF">2023-10-26T12:54:00Z</dcterms:created>
  <dcterms:modified xsi:type="dcterms:W3CDTF">2023-10-26T12:54:00Z</dcterms:modified>
</cp:coreProperties>
</file>